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D71B2">
        <w:rPr>
          <w:rFonts w:ascii="Arial" w:hAnsi="Arial" w:cs="Arial"/>
          <w:b/>
          <w:sz w:val="22"/>
          <w:szCs w:val="22"/>
        </w:rPr>
        <w:t>January</w:t>
      </w:r>
      <w:proofErr w:type="gramEnd"/>
      <w:r w:rsidR="008D71B2">
        <w:rPr>
          <w:rFonts w:ascii="Arial" w:hAnsi="Arial" w:cs="Arial"/>
          <w:b/>
          <w:sz w:val="22"/>
          <w:szCs w:val="22"/>
        </w:rPr>
        <w:t xml:space="preserve"> 29</w:t>
      </w:r>
      <w:r w:rsidR="00561B0D">
        <w:rPr>
          <w:rFonts w:ascii="Arial" w:hAnsi="Arial" w:cs="Arial"/>
          <w:b/>
          <w:sz w:val="22"/>
          <w:szCs w:val="22"/>
        </w:rPr>
        <w:t>, 201</w:t>
      </w:r>
      <w:r w:rsidR="00204401">
        <w:rPr>
          <w:rFonts w:ascii="Arial" w:hAnsi="Arial" w:cs="Arial"/>
          <w:b/>
          <w:sz w:val="22"/>
          <w:szCs w:val="22"/>
        </w:rPr>
        <w:t>8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</w:t>
      </w:r>
      <w:r w:rsidR="00665579">
        <w:rPr>
          <w:rFonts w:ascii="Arial" w:hAnsi="Arial" w:cs="Arial"/>
          <w:sz w:val="22"/>
          <w:szCs w:val="22"/>
        </w:rPr>
        <w:t xml:space="preserve"> Back</w:t>
      </w:r>
      <w:r>
        <w:rPr>
          <w:rFonts w:ascii="Arial" w:hAnsi="Arial" w:cs="Arial"/>
          <w:sz w:val="22"/>
          <w:szCs w:val="22"/>
        </w:rPr>
        <w:t xml:space="preserve"> and </w:t>
      </w:r>
      <w:r w:rsidR="00665579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6833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Strengths Based Leadership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83336" w:rsidRDefault="00683336" w:rsidP="00683336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Adaptive Leadership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D71B2">
        <w:rPr>
          <w:rFonts w:ascii="Arial" w:hAnsi="Arial" w:cs="Arial"/>
          <w:b/>
          <w:sz w:val="22"/>
          <w:szCs w:val="22"/>
        </w:rPr>
        <w:t>January</w:t>
      </w:r>
      <w:proofErr w:type="gramEnd"/>
      <w:r w:rsidR="008D71B2">
        <w:rPr>
          <w:rFonts w:ascii="Arial" w:hAnsi="Arial" w:cs="Arial"/>
          <w:b/>
          <w:sz w:val="22"/>
          <w:szCs w:val="22"/>
        </w:rPr>
        <w:t xml:space="preserve"> 30</w:t>
      </w:r>
      <w:r w:rsidR="00204401">
        <w:rPr>
          <w:rFonts w:ascii="Arial" w:hAnsi="Arial" w:cs="Arial"/>
          <w:b/>
          <w:sz w:val="22"/>
          <w:szCs w:val="22"/>
        </w:rPr>
        <w:t>, 2018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 w:rsidR="008D71B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Leadership Assessments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  <w:bookmarkStart w:id="0" w:name="_GoBack"/>
      <w:bookmarkEnd w:id="0"/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12:00pm</w:t>
      </w:r>
      <w:r>
        <w:rPr>
          <w:rFonts w:ascii="Arial" w:hAnsi="Arial" w:cs="Arial"/>
          <w:sz w:val="22"/>
          <w:szCs w:val="22"/>
        </w:rPr>
        <w:tab/>
        <w:t>Leader as Manager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Leader as Manager,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5:00pm</w:t>
      </w:r>
      <w:r>
        <w:rPr>
          <w:rFonts w:ascii="Arial" w:hAnsi="Arial" w:cs="Arial"/>
          <w:sz w:val="22"/>
          <w:szCs w:val="22"/>
        </w:rPr>
        <w:tab/>
        <w:t>Coaching and Talent Development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D71B2">
        <w:rPr>
          <w:rFonts w:ascii="Arial" w:hAnsi="Arial" w:cs="Arial"/>
          <w:b/>
          <w:sz w:val="22"/>
          <w:szCs w:val="22"/>
        </w:rPr>
        <w:t>January</w:t>
      </w:r>
      <w:proofErr w:type="gramEnd"/>
      <w:r w:rsidR="008D71B2">
        <w:rPr>
          <w:rFonts w:ascii="Arial" w:hAnsi="Arial" w:cs="Arial"/>
          <w:b/>
          <w:sz w:val="22"/>
          <w:szCs w:val="22"/>
        </w:rPr>
        <w:t xml:space="preserve"> 31</w:t>
      </w:r>
      <w:r w:rsidR="00204401">
        <w:rPr>
          <w:rFonts w:ascii="Arial" w:hAnsi="Arial" w:cs="Arial"/>
          <w:b/>
          <w:sz w:val="22"/>
          <w:szCs w:val="22"/>
        </w:rPr>
        <w:t>, 2018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Coaching and Talent Development,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FC61BC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FC61BC">
        <w:rPr>
          <w:rFonts w:ascii="Arial" w:hAnsi="Arial" w:cs="Arial"/>
          <w:color w:val="000000" w:themeColor="text1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 w:rsidRPr="00FC61BC">
        <w:rPr>
          <w:rFonts w:ascii="Arial" w:hAnsi="Arial" w:cs="Arial"/>
          <w:color w:val="000000" w:themeColor="text1"/>
          <w:sz w:val="22"/>
          <w:szCs w:val="22"/>
        </w:rPr>
        <w:t>12:00pm</w:t>
      </w:r>
      <w:r>
        <w:rPr>
          <w:rFonts w:ascii="Arial" w:hAnsi="Arial" w:cs="Arial"/>
          <w:color w:val="000000" w:themeColor="text1"/>
          <w:sz w:val="22"/>
          <w:szCs w:val="22"/>
        </w:rPr>
        <w:tab/>
        <w:t>Leading and Managing Change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Leading and Managing Change, continued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204401">
        <w:rPr>
          <w:rFonts w:ascii="Arial" w:hAnsi="Arial" w:cs="Arial"/>
          <w:b/>
          <w:sz w:val="22"/>
          <w:szCs w:val="22"/>
        </w:rPr>
        <w:t>February</w:t>
      </w:r>
      <w:proofErr w:type="gramEnd"/>
      <w:r w:rsidR="00204401">
        <w:rPr>
          <w:rFonts w:ascii="Arial" w:hAnsi="Arial" w:cs="Arial"/>
          <w:b/>
          <w:sz w:val="22"/>
          <w:szCs w:val="22"/>
        </w:rPr>
        <w:t xml:space="preserve"> 1, 2018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Organizational Culture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Decision Making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204401">
        <w:rPr>
          <w:rFonts w:ascii="Arial" w:hAnsi="Arial" w:cs="Arial"/>
          <w:b/>
          <w:sz w:val="22"/>
          <w:szCs w:val="22"/>
        </w:rPr>
        <w:t>February</w:t>
      </w:r>
      <w:proofErr w:type="gramEnd"/>
      <w:r w:rsidR="00204401">
        <w:rPr>
          <w:rFonts w:ascii="Arial" w:hAnsi="Arial" w:cs="Arial"/>
          <w:b/>
          <w:sz w:val="22"/>
          <w:szCs w:val="22"/>
        </w:rPr>
        <w:t xml:space="preserve"> </w:t>
      </w:r>
      <w:r w:rsidR="008D71B2">
        <w:rPr>
          <w:rFonts w:ascii="Arial" w:hAnsi="Arial" w:cs="Arial"/>
          <w:b/>
          <w:sz w:val="22"/>
          <w:szCs w:val="22"/>
        </w:rPr>
        <w:t>2</w:t>
      </w:r>
      <w:r w:rsidR="00204401">
        <w:rPr>
          <w:rFonts w:ascii="Arial" w:hAnsi="Arial" w:cs="Arial"/>
          <w:b/>
          <w:sz w:val="22"/>
          <w:szCs w:val="22"/>
        </w:rPr>
        <w:t>, 2018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 w:rsidR="008D71B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Managing the Enterprise of Education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FC61BC">
        <w:rPr>
          <w:rFonts w:ascii="Arial" w:hAnsi="Arial" w:cs="Arial"/>
          <w:color w:val="FF0000"/>
          <w:sz w:val="22"/>
          <w:szCs w:val="22"/>
        </w:rPr>
        <w:t>12:00–1:00pm</w:t>
      </w:r>
      <w:r w:rsidRPr="00FC61BC">
        <w:rPr>
          <w:rFonts w:ascii="Arial" w:hAnsi="Arial" w:cs="Arial"/>
          <w:color w:val="FF0000"/>
          <w:sz w:val="22"/>
          <w:szCs w:val="22"/>
        </w:rPr>
        <w:tab/>
        <w:t xml:space="preserve">Lunch </w:t>
      </w:r>
    </w:p>
    <w:p w:rsidR="00FC61BC" w:rsidRDefault="006D3B45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Encourage the Heart</w:t>
      </w:r>
    </w:p>
    <w:p w:rsidR="00FC61BC" w:rsidRPr="00FC61BC" w:rsidRDefault="00FC61BC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  <w:sectPr w:rsidR="00FC61BC" w:rsidRPr="00FC61BC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Program Close and Graduation</w:t>
      </w: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C2" w:rsidRDefault="00AE01C2">
      <w:r>
        <w:separator/>
      </w:r>
    </w:p>
  </w:endnote>
  <w:endnote w:type="continuationSeparator" w:id="0">
    <w:p w:rsidR="00AE01C2" w:rsidRDefault="00AE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74" w:rsidRDefault="001412D1" w:rsidP="001412D1">
    <w:pPr>
      <w:pStyle w:val="Footer"/>
    </w:pPr>
    <w:r>
      <w:t xml:space="preserve">(*) Indicates a </w:t>
    </w:r>
    <w:proofErr w:type="gramStart"/>
    <w:r>
      <w:t>15 minute</w:t>
    </w:r>
    <w:proofErr w:type="gramEnd"/>
    <w:r>
      <w:t xml:space="preserve"> break</w:t>
    </w:r>
  </w:p>
  <w:p w:rsidR="00485CF5" w:rsidRDefault="00210198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C2" w:rsidRDefault="00AE01C2">
      <w:r>
        <w:separator/>
      </w:r>
    </w:p>
  </w:footnote>
  <w:footnote w:type="continuationSeparator" w:id="0">
    <w:p w:rsidR="00AE01C2" w:rsidRDefault="00AE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561B0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</w:t>
                              </w:r>
                              <w:r w:rsidR="00204401">
                                <w:rPr>
                                  <w:caps/>
                                  <w:color w:val="FFFFFF" w:themeColor="background1"/>
                                </w:rPr>
                                <w:t>RIZON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</w:t>
                              </w:r>
                              <w:r w:rsidR="00665579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Academy – </w:t>
                              </w:r>
                              <w:r w:rsidR="008D71B2">
                                <w:rPr>
                                  <w:caps/>
                                  <w:color w:val="FFFFFF" w:themeColor="background1"/>
                                </w:rPr>
                                <w:t>January 29-February 2</w:t>
                              </w:r>
                              <w:r w:rsidR="00204401">
                                <w:rPr>
                                  <w:caps/>
                                  <w:color w:val="FFFFFF" w:themeColor="background1"/>
                                </w:rPr>
                                <w:t>, 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561B0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</w:t>
                        </w:r>
                        <w:r w:rsidR="00204401">
                          <w:rPr>
                            <w:caps/>
                            <w:color w:val="FFFFFF" w:themeColor="background1"/>
                          </w:rPr>
                          <w:t>RIZON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a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</w:t>
                        </w:r>
                        <w:r w:rsidR="00665579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Academy – </w:t>
                        </w:r>
                        <w:r w:rsidR="008D71B2">
                          <w:rPr>
                            <w:caps/>
                            <w:color w:val="FFFFFF" w:themeColor="background1"/>
                          </w:rPr>
                          <w:t>January 29-February 2</w:t>
                        </w:r>
                        <w:r w:rsidR="00204401">
                          <w:rPr>
                            <w:caps/>
                            <w:color w:val="FFFFFF" w:themeColor="background1"/>
                          </w:rPr>
                          <w:t>, 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204401"/>
    <w:rsid w:val="00205510"/>
    <w:rsid w:val="002A4444"/>
    <w:rsid w:val="003373C8"/>
    <w:rsid w:val="00386A0D"/>
    <w:rsid w:val="003D55E4"/>
    <w:rsid w:val="00441990"/>
    <w:rsid w:val="004B0CB9"/>
    <w:rsid w:val="00561B0D"/>
    <w:rsid w:val="005745FE"/>
    <w:rsid w:val="00665579"/>
    <w:rsid w:val="00683336"/>
    <w:rsid w:val="006D3B45"/>
    <w:rsid w:val="008D71B2"/>
    <w:rsid w:val="00971E81"/>
    <w:rsid w:val="009D3EB2"/>
    <w:rsid w:val="00A25319"/>
    <w:rsid w:val="00A90E9B"/>
    <w:rsid w:val="00AB6CA4"/>
    <w:rsid w:val="00AE01C2"/>
    <w:rsid w:val="00B64F50"/>
    <w:rsid w:val="00DF2739"/>
    <w:rsid w:val="00EA66E6"/>
    <w:rsid w:val="00F13F13"/>
    <w:rsid w:val="00FB3C0B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B330AE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– Session 2 Academy – January 29-February 2, 2018</vt:lpstr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– Session 2 Academy – January 29-February 2, 2018</dc:title>
  <dc:subject/>
  <dc:creator>Cowen Jr,Danny Wynn</dc:creator>
  <cp:keywords/>
  <dc:description/>
  <cp:lastModifiedBy>Cowen,Daniel Wynn</cp:lastModifiedBy>
  <cp:revision>2</cp:revision>
  <cp:lastPrinted>2013-09-12T19:06:00Z</cp:lastPrinted>
  <dcterms:created xsi:type="dcterms:W3CDTF">2017-06-22T17:02:00Z</dcterms:created>
  <dcterms:modified xsi:type="dcterms:W3CDTF">2017-06-22T17:02:00Z</dcterms:modified>
</cp:coreProperties>
</file>